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GCSE Specification: AQA </w:t>
      </w:r>
      <w:r w:rsidR="00010207">
        <w:rPr>
          <w:b/>
        </w:rPr>
        <w:t xml:space="preserve">French – 8658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4"/>
        <w:gridCol w:w="1910"/>
        <w:gridCol w:w="1929"/>
        <w:gridCol w:w="1973"/>
        <w:gridCol w:w="2259"/>
        <w:gridCol w:w="1853"/>
        <w:gridCol w:w="2300"/>
      </w:tblGrid>
      <w:tr w:rsidR="009932AE" w:rsidTr="00957CAA">
        <w:tc>
          <w:tcPr>
            <w:tcW w:w="2024" w:type="dxa"/>
          </w:tcPr>
          <w:p w:rsidR="00957CAA" w:rsidRPr="00957CAA" w:rsidRDefault="00B11382" w:rsidP="00B11382">
            <w:pPr>
              <w:jc w:val="center"/>
              <w:rPr>
                <w:b/>
              </w:rPr>
            </w:pPr>
            <w:r>
              <w:rPr>
                <w:b/>
              </w:rPr>
              <w:t>GCSE</w:t>
            </w:r>
            <w:bookmarkStart w:id="0" w:name="_GoBack"/>
            <w:bookmarkEnd w:id="0"/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932AE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 xml:space="preserve">Me, my family and friends 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Home town, neighbourhood and region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My studies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Free time activities</w:t>
            </w:r>
          </w:p>
          <w:p w:rsidR="009932AE" w:rsidRDefault="009932AE" w:rsidP="00957CAA">
            <w:pPr>
              <w:jc w:val="center"/>
            </w:pPr>
            <w:r>
              <w:t>Music and Cinema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Free time activities</w:t>
            </w:r>
          </w:p>
          <w:p w:rsidR="009932AE" w:rsidRDefault="009932AE" w:rsidP="00957CAA">
            <w:pPr>
              <w:jc w:val="center"/>
            </w:pPr>
            <w:r>
              <w:t>Food and sport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Customs and festivals in French speaking countries/communities</w:t>
            </w:r>
          </w:p>
        </w:tc>
      </w:tr>
      <w:tr w:rsidR="009932AE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10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F76556" w:rsidP="00F76556">
            <w:pPr>
              <w:jc w:val="center"/>
            </w:pPr>
            <w:r>
              <w:t xml:space="preserve">Me, my family and friends and </w:t>
            </w:r>
            <w:r w:rsidR="009932AE">
              <w:t>Life at school/college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Travel and tourism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Education post-16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 xml:space="preserve">Social issues 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Marriage/ partnership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Technology in everyday life</w:t>
            </w:r>
          </w:p>
        </w:tc>
      </w:tr>
      <w:tr w:rsidR="009932AE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11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 xml:space="preserve">School and future plans 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Global issues</w:t>
            </w:r>
          </w:p>
          <w:p w:rsidR="009932AE" w:rsidRDefault="009932AE" w:rsidP="00957CAA">
            <w:pPr>
              <w:jc w:val="center"/>
            </w:pPr>
            <w:r>
              <w:t>The environment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Social issues</w:t>
            </w:r>
          </w:p>
          <w:p w:rsidR="009932AE" w:rsidRDefault="009932AE" w:rsidP="00957CAA">
            <w:pPr>
              <w:jc w:val="center"/>
            </w:pPr>
            <w:r>
              <w:t>Charity/voluntary work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Global issues</w:t>
            </w:r>
          </w:p>
          <w:p w:rsidR="009932AE" w:rsidRDefault="009932AE" w:rsidP="00957CAA">
            <w:pPr>
              <w:jc w:val="center"/>
            </w:pPr>
            <w:r>
              <w:t>Homelessness/poverty</w:t>
            </w:r>
          </w:p>
        </w:tc>
        <w:tc>
          <w:tcPr>
            <w:tcW w:w="2025" w:type="dxa"/>
          </w:tcPr>
          <w:p w:rsidR="00957CAA" w:rsidRDefault="009932AE" w:rsidP="00957CAA">
            <w:pPr>
              <w:jc w:val="center"/>
            </w:pPr>
            <w:r>
              <w:t>Career choices and ambitions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CAA"/>
    <w:rsid w:val="00010207"/>
    <w:rsid w:val="00957CAA"/>
    <w:rsid w:val="009932AE"/>
    <w:rsid w:val="00B11382"/>
    <w:rsid w:val="00C600B0"/>
    <w:rsid w:val="00D06AFB"/>
    <w:rsid w:val="00DA2A3C"/>
    <w:rsid w:val="00F7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AFAAF"/>
  <w15:docId w15:val="{E4C60AA4-97E5-4AEB-8AAE-0DCEBE28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Laura Evans</cp:lastModifiedBy>
  <cp:revision>2</cp:revision>
  <dcterms:created xsi:type="dcterms:W3CDTF">2019-11-09T15:45:00Z</dcterms:created>
  <dcterms:modified xsi:type="dcterms:W3CDTF">2019-11-09T15:45:00Z</dcterms:modified>
</cp:coreProperties>
</file>